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F0" w:rsidRPr="00287ABF" w:rsidRDefault="0084068A" w:rsidP="008B437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r w:rsidRPr="00287A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Субъекты оказывающие правовую помощь при отстаивании прав </w:t>
      </w:r>
      <w:r w:rsidR="008B43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граждан</w:t>
      </w:r>
      <w:bookmarkEnd w:id="0"/>
    </w:p>
    <w:tbl>
      <w:tblPr>
        <w:tblW w:w="4853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7"/>
        <w:gridCol w:w="4286"/>
        <w:gridCol w:w="2060"/>
      </w:tblGrid>
      <w:tr w:rsidR="00287ABF" w:rsidRPr="00287ABF" w:rsidTr="00287ABF">
        <w:trPr>
          <w:tblCellSpacing w:w="15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BF" w:rsidRPr="00287ABF" w:rsidRDefault="00287ABF" w:rsidP="005B51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BF" w:rsidRPr="00287ABF" w:rsidRDefault="00287ABF" w:rsidP="005B51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BF" w:rsidRPr="00287ABF" w:rsidRDefault="00287ABF" w:rsidP="005B51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A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</w:t>
            </w:r>
          </w:p>
        </w:tc>
      </w:tr>
      <w:tr w:rsidR="00287ABF" w:rsidRPr="00287ABF" w:rsidTr="000F0A41">
        <w:trPr>
          <w:tblCellSpacing w:w="15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ABF" w:rsidRPr="00287ABF" w:rsidRDefault="000F0A41" w:rsidP="000F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Абсолютное право, агентство по банкротству физических и юридических лиц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ABF" w:rsidRDefault="000F0A41" w:rsidP="00287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Комсомольская, 38, к.1, оф. 42 (вход со двора)</w:t>
            </w:r>
          </w:p>
          <w:p w:rsidR="000F0A41" w:rsidRDefault="000F0A41" w:rsidP="00287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A41" w:rsidRPr="00287ABF" w:rsidRDefault="000F0A41" w:rsidP="00287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Р-н Талнах, ул. Первопроходцев, 4, оф. 39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7ABF" w:rsidRDefault="000F0A41" w:rsidP="00287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8 965 9217171,</w:t>
            </w:r>
          </w:p>
          <w:p w:rsidR="000F0A41" w:rsidRDefault="000F0A41" w:rsidP="00287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8 903 3112878</w:t>
            </w:r>
          </w:p>
          <w:p w:rsidR="000F0A41" w:rsidRPr="00287ABF" w:rsidRDefault="000F0A41" w:rsidP="00287A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25E2" w:rsidRPr="00287ABF" w:rsidTr="00287ABF">
        <w:trPr>
          <w:tblCellSpacing w:w="15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Pr="00287ABF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Заполярная коллегия адвокатов Красноярского края, НО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Pr="00287ABF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Советская, 4,  этаж 1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8 906 9032381</w:t>
            </w:r>
          </w:p>
          <w:p w:rsidR="007925E2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8 913 5044908</w:t>
            </w:r>
          </w:p>
          <w:p w:rsidR="007925E2" w:rsidRPr="00287ABF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8 913 1657003</w:t>
            </w:r>
          </w:p>
        </w:tc>
      </w:tr>
      <w:tr w:rsidR="007925E2" w:rsidRPr="00287ABF" w:rsidTr="00287ABF">
        <w:trPr>
          <w:tblCellSpacing w:w="15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Pr="00287ABF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Доверие, коллегия адвокатов Красноярского края, филиал в г. Норильске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Pr="00287ABF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Лауреатов, 57а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Pr="00287ABF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8 913 5021980</w:t>
            </w:r>
          </w:p>
        </w:tc>
      </w:tr>
      <w:tr w:rsidR="007925E2" w:rsidRPr="00287ABF" w:rsidTr="00287ABF">
        <w:trPr>
          <w:tblCellSpacing w:w="15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Красноярская краевая коллегия адвокатов, в г. Норильске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Б. Хмельницкого, 5 оф.2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46 11 08,</w:t>
            </w:r>
          </w:p>
          <w:p w:rsidR="007925E2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8 913 5316802</w:t>
            </w:r>
          </w:p>
        </w:tc>
      </w:tr>
      <w:tr w:rsidR="007925E2" w:rsidRPr="00287ABF" w:rsidTr="00287ABF">
        <w:trPr>
          <w:tblCellSpacing w:w="15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Pr="00287ABF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Норильская коллегия адвокатов Красноярского края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Pr="00287ABF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Комсомольская, 36, оф. 2, подъезд 6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8 950 5462435,</w:t>
            </w:r>
          </w:p>
          <w:p w:rsidR="007925E2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8 913 5317176, </w:t>
            </w:r>
          </w:p>
          <w:p w:rsidR="007925E2" w:rsidRPr="00287ABF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8 913 5087001</w:t>
            </w:r>
          </w:p>
        </w:tc>
      </w:tr>
      <w:tr w:rsidR="007925E2" w:rsidRPr="00287ABF" w:rsidTr="007925E2">
        <w:trPr>
          <w:tblCellSpacing w:w="15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Pr="00287ABF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Экспертно-юридический кабинет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Pr="00287ABF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Ломоносова, 3 оф. 10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8 905 9791076,</w:t>
            </w:r>
          </w:p>
          <w:p w:rsidR="007925E2" w:rsidRPr="00287ABF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8 902 5507080</w:t>
            </w:r>
          </w:p>
        </w:tc>
      </w:tr>
      <w:tr w:rsidR="007925E2" w:rsidRPr="00287ABF" w:rsidTr="00287ABF">
        <w:trPr>
          <w:tblCellSpacing w:w="15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Вик, агентство юридических услуг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Р-н Талнах, ул. Первопроходцев, 4</w:t>
            </w:r>
            <w:r w:rsidR="000F0A4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оф. 39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25E2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33 47 72,</w:t>
            </w:r>
          </w:p>
          <w:p w:rsidR="007925E2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44 15 50,</w:t>
            </w:r>
          </w:p>
          <w:p w:rsidR="007925E2" w:rsidRDefault="007925E2" w:rsidP="00792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32 32 28</w:t>
            </w:r>
          </w:p>
        </w:tc>
      </w:tr>
      <w:tr w:rsidR="000F0A41" w:rsidRPr="00287ABF" w:rsidTr="00287ABF">
        <w:trPr>
          <w:tblCellSpacing w:w="15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A41" w:rsidRPr="00287ABF" w:rsidRDefault="000F0A41" w:rsidP="000F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Монолит, юридическое агентство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A41" w:rsidRPr="00287ABF" w:rsidRDefault="000F0A41" w:rsidP="000F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Б. Хмельницкого, 10 оф.60</w:t>
            </w:r>
            <w:r w:rsidRPr="00287A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A41" w:rsidRDefault="000F0A41" w:rsidP="000F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49 41 41,</w:t>
            </w:r>
          </w:p>
          <w:p w:rsidR="000F0A41" w:rsidRDefault="000F0A41" w:rsidP="000F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46 89 94</w:t>
            </w:r>
          </w:p>
          <w:p w:rsidR="000F0A41" w:rsidRPr="00287ABF" w:rsidRDefault="000F0A41" w:rsidP="000F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49 29 00</w:t>
            </w:r>
          </w:p>
        </w:tc>
      </w:tr>
      <w:tr w:rsidR="000F0A41" w:rsidRPr="00287ABF" w:rsidTr="00287ABF">
        <w:trPr>
          <w:tblCellSpacing w:w="15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A41" w:rsidRDefault="000F0A41" w:rsidP="000F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Фемида, юридическое агентство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A41" w:rsidRDefault="000F0A41" w:rsidP="000F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Пр-т Ленинский¸18 оф. 54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A41" w:rsidRDefault="000F0A41" w:rsidP="000F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8 913 4984383</w:t>
            </w:r>
          </w:p>
        </w:tc>
      </w:tr>
      <w:tr w:rsidR="000F0A41" w:rsidRPr="00287ABF" w:rsidTr="00365F81">
        <w:trPr>
          <w:tblCellSpacing w:w="15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0A41" w:rsidRPr="00287ABF" w:rsidRDefault="000F0A41" w:rsidP="000F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Юридический кабинет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0A41" w:rsidRPr="00287ABF" w:rsidRDefault="000F0A41" w:rsidP="000F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Талнахская, 33 оф. 61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0A41" w:rsidRDefault="000F0A41" w:rsidP="000F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8 905 9980662</w:t>
            </w:r>
          </w:p>
          <w:p w:rsidR="000F0A41" w:rsidRPr="00287ABF" w:rsidRDefault="000F0A41" w:rsidP="000F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8 913 4928655</w:t>
            </w:r>
          </w:p>
        </w:tc>
      </w:tr>
      <w:tr w:rsidR="000F0A41" w:rsidRPr="00287ABF" w:rsidTr="00287ABF">
        <w:trPr>
          <w:tblCellSpacing w:w="15" w:type="dxa"/>
          <w:jc w:val="center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A41" w:rsidRDefault="000F0A41" w:rsidP="000F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Кабинет медиатора 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A41" w:rsidRDefault="000F0A41" w:rsidP="000F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предварительной записи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A41" w:rsidRDefault="000F0A41" w:rsidP="000F0A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9 913 4986010</w:t>
            </w:r>
          </w:p>
        </w:tc>
      </w:tr>
    </w:tbl>
    <w:p w:rsidR="0084068A" w:rsidRDefault="0084068A"/>
    <w:sectPr w:rsidR="0084068A" w:rsidSect="00287A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A7"/>
    <w:rsid w:val="000D54F0"/>
    <w:rsid w:val="000F0A41"/>
    <w:rsid w:val="00287ABF"/>
    <w:rsid w:val="00367EA7"/>
    <w:rsid w:val="00451705"/>
    <w:rsid w:val="007925E2"/>
    <w:rsid w:val="0084068A"/>
    <w:rsid w:val="008B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FF1A"/>
  <w15:chartTrackingRefBased/>
  <w15:docId w15:val="{C34D868D-5899-4D8F-AB38-C2F26DF7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Погребная Юлия Викторовна</dc:creator>
  <cp:keywords/>
  <dc:description/>
  <cp:lastModifiedBy>Погребная Юлия Викторовна</cp:lastModifiedBy>
  <cp:revision>4</cp:revision>
  <dcterms:created xsi:type="dcterms:W3CDTF">2026-03-17T08:28:00Z</dcterms:created>
  <dcterms:modified xsi:type="dcterms:W3CDTF">2026-03-17T09:07:00Z</dcterms:modified>
</cp:coreProperties>
</file>