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 xml:space="preserve">Поддержка в рамках основного мероприятия «Финансовая поддержка субъектов малого и среднего предпринимательства и </w:t>
      </w:r>
      <w:proofErr w:type="spellStart"/>
      <w:r w:rsidRPr="00513F86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513F86">
        <w:rPr>
          <w:rFonts w:ascii="Times New Roman" w:hAnsi="Times New Roman" w:cs="Times New Roman"/>
          <w:sz w:val="26"/>
          <w:szCs w:val="26"/>
        </w:rPr>
        <w:t xml:space="preserve"> гражданам»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572, осуществляется в форме предоставления грантов и субсидий. </w:t>
      </w:r>
    </w:p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>Наш город всегда стремится поддерживать и развивать предпринимательскую деятельность, понимая, что малый и средний бизнес являются основой экономического роста и стабильности. В этой связи мы предлагаем различные виды финансовой поддержки, которые помогут вам реализовать ваши бизнес-идеи и проекты.</w:t>
      </w:r>
    </w:p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>Субсидии и гранты – это один из ключевых инструментов поддержки, который мы предлагаем. Администрация города Норильска предоставляет субсидии на возмещение части затрат, связанных с приобретением оборудования, арендой помещений, участием в выставках и ярмарках, а также на обучение и повышение квалификации сотрудников. Эти меры направлены на снижение финансовой нагрузки на бизнес и стимулирование его развития.</w:t>
      </w:r>
    </w:p>
    <w:p w:rsidR="008F4954" w:rsidRPr="009B0B6A" w:rsidRDefault="00513F86" w:rsidP="009B0B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 xml:space="preserve">Кроме того, мы предлагаем гранты на реализацию инновационных проектов. Если у вас есть идея, которая может внести значительный вклад в развитие экономики города, вы можете подать заявку на получение гранта. Наши эксперты помогут вам подготовить все необходимые документы и проконсультируют по всем вопросам, связанным с получением </w:t>
      </w:r>
      <w:proofErr w:type="spellStart"/>
      <w:r w:rsidRPr="00513F86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513F86">
        <w:rPr>
          <w:rFonts w:ascii="Times New Roman" w:hAnsi="Times New Roman" w:cs="Times New Roman"/>
          <w:sz w:val="26"/>
          <w:szCs w:val="26"/>
        </w:rPr>
        <w:t xml:space="preserve"> поддержки.</w:t>
      </w:r>
    </w:p>
    <w:p w:rsidR="008F4954" w:rsidRPr="00513F86" w:rsidRDefault="008F4954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0B6A">
        <w:rPr>
          <w:rFonts w:ascii="Times New Roman" w:hAnsi="Times New Roman" w:cs="Times New Roman"/>
          <w:sz w:val="26"/>
          <w:szCs w:val="26"/>
        </w:rPr>
        <w:t>Информация о проведении конкурсных отборов</w:t>
      </w:r>
      <w:r w:rsidR="009B0B6A">
        <w:rPr>
          <w:rFonts w:ascii="Times New Roman" w:hAnsi="Times New Roman" w:cs="Times New Roman"/>
          <w:sz w:val="26"/>
          <w:szCs w:val="26"/>
        </w:rPr>
        <w:t xml:space="preserve"> по предоставлению грантов и субсидий</w:t>
      </w:r>
      <w:r w:rsidRPr="009B0B6A">
        <w:rPr>
          <w:rFonts w:ascii="Times New Roman" w:hAnsi="Times New Roman" w:cs="Times New Roman"/>
          <w:sz w:val="26"/>
          <w:szCs w:val="26"/>
        </w:rPr>
        <w:t xml:space="preserve"> представлена в разделе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791CF2" w:rsidRPr="00791CF2">
          <w:rPr>
            <w:rStyle w:val="a3"/>
            <w:rFonts w:ascii="Times New Roman" w:hAnsi="Times New Roman" w:cs="Times New Roman"/>
            <w:sz w:val="26"/>
            <w:szCs w:val="26"/>
          </w:rPr>
          <w:t>«Мероприятия»</w:t>
        </w:r>
      </w:hyperlink>
      <w:r w:rsidR="00791CF2">
        <w:rPr>
          <w:rFonts w:ascii="Times New Roman" w:hAnsi="Times New Roman" w:cs="Times New Roman"/>
          <w:color w:val="FF0000"/>
          <w:sz w:val="26"/>
          <w:szCs w:val="26"/>
        </w:rPr>
        <w:t>.</w:t>
      </w:r>
      <w:bookmarkStart w:id="0" w:name="_GoBack"/>
      <w:bookmarkEnd w:id="0"/>
    </w:p>
    <w:sectPr w:rsidR="008F4954" w:rsidRPr="0051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5A"/>
    <w:rsid w:val="00513F86"/>
    <w:rsid w:val="0055485A"/>
    <w:rsid w:val="00791CF2"/>
    <w:rsid w:val="008F4954"/>
    <w:rsid w:val="009B0B6A"/>
    <w:rsid w:val="00E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A7F3-08D6-4BD2-89FC-4D66B58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2026-03-16T09:10:00Z</dcterms:created>
  <dcterms:modified xsi:type="dcterms:W3CDTF">2026-05-21T11:54:00Z</dcterms:modified>
</cp:coreProperties>
</file>